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83A4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HERRAMIENTAS DE GESTIÓN DEL PREMIO</w:t>
      </w:r>
    </w:p>
    <w:p w14:paraId="3740BE1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1. FORMULARIO DE POSTULACIÓN PARA EL PREMIO “PATRICIO BRABOMALO MOLINA”</w:t>
      </w:r>
    </w:p>
    <w:p w14:paraId="523EA83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C93B5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1.- DATOS PERSONALES DEL O LA POSTULANTE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7F66148">
      <w:pPr>
        <w:pStyle w:val="8"/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Nombre</w:t>
      </w:r>
      <w:r>
        <w:rPr>
          <w:rFonts w:ascii="Times New Roman" w:hAnsi="Times New Roman" w:cs="Times New Roman"/>
          <w:b/>
          <w:bCs/>
          <w:lang w:val="es-ES"/>
        </w:rPr>
        <w:t>s y Apellidos</w:t>
      </w:r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(Incluir nombre social o de auto identificación en caso de tenerlo)</w:t>
      </w:r>
    </w:p>
    <w:p w14:paraId="51FED77B">
      <w:pPr>
        <w:pStyle w:val="8"/>
        <w:spacing w:line="276" w:lineRule="auto"/>
        <w:ind w:hanging="2977"/>
        <w:rPr>
          <w:rFonts w:ascii="Times New Roman" w:hAnsi="Times New Roman" w:cs="Times New Roman"/>
        </w:rPr>
      </w:pPr>
    </w:p>
    <w:p w14:paraId="389D58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13335</wp:posOffset>
                </wp:positionV>
                <wp:extent cx="5619750" cy="0"/>
                <wp:effectExtent l="0" t="0" r="19050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1.05pt;height:0pt;width:442.5pt;z-index:251659264;mso-width-relative:page;mso-height-relative:page;" filled="f" stroked="t" coordsize="21600,21600" o:gfxdata="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u0bb0dQAAAAFAQAADwAAAAAAAAABACAAAAAi&#10;AAAAZHJzL2Rvd25yZXYueG1sUEsBAhQAFAAAAAgAh07iQB/fZoHVAQAAuAMAAA4AAAAAAAAAAQAg&#10;AAAAIwEAAGRycy9lMm9Eb2MueG1sUEsFBgAAAAAGAAYAWQEAAGoFAAAAAA==&#10;">
                <v:fill on="f" focussize="0,0"/>
                <v:stroke weight="0.7370078740157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761EFF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Lugar y fecha de nacimiento </w:t>
      </w:r>
      <w:r>
        <w:rPr>
          <w:rFonts w:ascii="Times New Roman" w:hAnsi="Times New Roman" w:cs="Times New Roman"/>
          <w:b/>
          <w:bCs/>
          <w:sz w:val="20"/>
          <w:szCs w:val="20"/>
        </w:rPr>
        <w:t>(dd/mm/aaaa)</w:t>
      </w:r>
    </w:p>
    <w:p w14:paraId="53400ED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159385</wp:posOffset>
                </wp:positionV>
                <wp:extent cx="5680710" cy="2540"/>
                <wp:effectExtent l="8890" t="6985" r="6350" b="952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0710" cy="25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12.55pt;height:0.2pt;width:447.3pt;z-index:251665408;mso-width-relative:page;mso-height-relative:page;" filled="f" stroked="t" coordsize="21600,21600" o:gfxdata="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RcAKY2AAAAAgBAAAPAAAAAAAA&#10;AAEAIAAAACIAAABkcnMvZG93bnJldi54bWxQSwECFAAUAAAACACHTuJAR+oswNkBAAC5AwAADgAA&#10;AAAAAAABACAAAAAnAQAAZHJzL2Uyb0RvYy54bWxQSwUGAAAAAAYABgBZAQAAcgUAAAAA&#10;">
                <v:fill on="f" focussize="0,0"/>
                <v:stroke weight="0.7370078740157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B85C00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Cédula de identidad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/ Pasaporte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52453F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5629275" cy="9525"/>
                <wp:effectExtent l="0" t="0" r="28575" b="2857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95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2.6pt;height:0.75pt;width:443.25pt;mso-position-horizontal:left;mso-position-horizontal-relative:margin;z-index:251662336;mso-width-relative:page;mso-height-relative:page;" filled="f" stroked="t" coordsize="21600,21600" o:gfxdata="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IQXh/XAAAABgEAAA8AAAAAAAAA&#10;AQAgAAAAIgAAAGRycy9kb3ducmV2LnhtbFBLAQIUABQAAAAIAIdO4kAAX/ax2QEAALsDAAAOAAAA&#10;AAAAAAEAIAAAACYBAABkcnMvZTJvRG9jLnhtbFBLBQYAAAAABgAGAFkBAABxBQAAAAA=&#10;">
                <v:fill on="f" focussize="0,0"/>
                <v:stroke weight="0.7370078740157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DB5DD8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Teléfono convencional o celular:</w:t>
      </w:r>
    </w:p>
    <w:p w14:paraId="55008A1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175895</wp:posOffset>
                </wp:positionV>
                <wp:extent cx="5553075" cy="19050"/>
                <wp:effectExtent l="0" t="0" r="28575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53075" cy="190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45pt;margin-top:13.85pt;height:1.5pt;width:437.25pt;z-index:251663360;mso-width-relative:page;mso-height-relative:page;" filled="f" stroked="t" coordsize="21600,21600" o:gfxdata="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6EZurUAAAABwEAAA8A&#10;AAAAAAAAAQAgAAAAIgAAAGRycy9kb3ducmV2LnhtbFBLAQIUABQAAAAIAIdO4kBmBGf74gEAAMYD&#10;AAAOAAAAAAAAAAEAIAAAACMBAABkcnMvZTJvRG9jLnhtbFBLBQYAAAAABgAGAFkBAAB3BQAAAAA=&#10;">
                <v:fill on="f" focussize="0,0"/>
                <v:stroke weight="0.7370078740157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0BE6C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Correo electrónico: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745428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5591175" cy="19050"/>
                <wp:effectExtent l="0" t="0" r="28575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91175" cy="190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8.1pt;height:1.5pt;width:440.25pt;mso-position-horizontal:left;mso-position-horizontal-relative:margin;z-index:251664384;mso-width-relative:page;mso-height-relative:page;" filled="f" stroked="t" coordsize="21600,21600" o:gfxdata="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0COj9MAAAAGAQAADwAA&#10;AAAAAAABACAAAAAiAAAAZHJzL2Rvd25yZXYueG1sUEsBAhQAFAAAAAgAh07iQDOL5CniAQAAxgMA&#10;AA4AAAAAAAAAAQAgAAAAIgEAAGRycy9lMm9Eb2MueG1sUEsFBgAAAAAGAAYAWQEAAHYFAAAAAA==&#10;">
                <v:fill on="f" focussize="0,0"/>
                <v:stroke weight="0.7370078740157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BAE78A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Dirección domiciliaria/ sector donde reside:    </w:t>
      </w:r>
    </w:p>
    <w:p w14:paraId="4F573E1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144780</wp:posOffset>
                </wp:positionV>
                <wp:extent cx="5600700" cy="1905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90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1.4pt;height:1.5pt;width:441pt;mso-position-horizontal:left;mso-position-horizontal-relative:margin;z-index:251661312;mso-width-relative:page;mso-height-relative:page;" filled="f" stroked="t" coordsize="21600,21600" o:gfxdata="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rDhwT9YAAAAGAQAADwAAAAAAAAAB&#10;ACAAAAAiAAAAZHJzL2Rvd25yZXYueG1sUEsBAhQAFAAAAAgAh07iQFlNzcrZAQAAugMAAA4AAAAA&#10;AAAAAQAgAAAAJQEAAGRycy9lMm9Eb2MueG1sUEsFBgAAAAAGAAYAWQEAAHAFAAAAAA==&#10;">
                <v:fill on="f" focussize="0,0"/>
                <v:stroke weight="0.7370078740157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0F4C9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160655</wp:posOffset>
                </wp:positionV>
                <wp:extent cx="5699760" cy="1270"/>
                <wp:effectExtent l="0" t="0" r="34290" b="3683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9760" cy="12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2.65pt;height:0.1pt;width:448.8pt;mso-position-horizontal:left;mso-position-horizontal-relative:margin;z-index:251660288;mso-width-relative:page;mso-height-relative:page;" filled="f" stroked="t" coordsize="21600,21600" o:gfxdata="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WhhWA1wAAAAYBAAAPAAAAAAAAAAEA&#10;IAAAACIAAABkcnMvZG93bnJldi54bWxQSwECFAAUAAAACACHTuJALV+0w9cBAAC7AwAADgAAAAAA&#10;AAABACAAAAAmAQAAZHJzL2Uyb0RvYy54bWxQSwUGAAAAAAYABgBZAQAAbwUAAAAA&#10;">
                <v:fill on="f" focussize="0,0"/>
                <v:stroke weight="0.7370078740157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12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709"/>
        <w:gridCol w:w="822"/>
        <w:gridCol w:w="2297"/>
        <w:gridCol w:w="2551"/>
      </w:tblGrid>
      <w:tr w14:paraId="3B23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119" w:type="dxa"/>
          </w:tcPr>
          <w:p w14:paraId="0D6EF02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val="es-PA" w:eastAsia="ar-SA"/>
              </w:rPr>
              <w:t>PERTENENCIA DE GRUPOS DE ATENCIÓN PRIORITARIA</w:t>
            </w:r>
          </w:p>
        </w:tc>
        <w:tc>
          <w:tcPr>
            <w:tcW w:w="709" w:type="dxa"/>
            <w:noWrap/>
          </w:tcPr>
          <w:p w14:paraId="7400759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val="es-PA" w:eastAsia="ar-SA"/>
              </w:rPr>
              <w:t>SI</w:t>
            </w:r>
          </w:p>
        </w:tc>
        <w:tc>
          <w:tcPr>
            <w:tcW w:w="822" w:type="dxa"/>
            <w:noWrap/>
          </w:tcPr>
          <w:p w14:paraId="50ACF9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val="es-PA" w:eastAsia="ar-SA"/>
              </w:rPr>
              <w:t>NO</w:t>
            </w:r>
          </w:p>
        </w:tc>
        <w:tc>
          <w:tcPr>
            <w:tcW w:w="2297" w:type="dxa"/>
            <w:noWrap/>
          </w:tcPr>
          <w:p w14:paraId="16F157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val="es-PA" w:eastAsia="ar-SA"/>
              </w:rPr>
              <w:t>OBSERVACIONES</w:t>
            </w:r>
          </w:p>
        </w:tc>
        <w:tc>
          <w:tcPr>
            <w:tcW w:w="2551" w:type="dxa"/>
            <w:noWrap/>
          </w:tcPr>
          <w:p w14:paraId="43A5651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val="es-PA" w:eastAsia="ar-SA"/>
              </w:rPr>
              <w:t>DOCUMENTACIÓN DE RESPALDO</w:t>
            </w:r>
          </w:p>
        </w:tc>
      </w:tr>
      <w:tr w14:paraId="1FBE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19" w:type="dxa"/>
          </w:tcPr>
          <w:p w14:paraId="6D84868B">
            <w:pPr>
              <w:spacing w:after="0" w:line="276" w:lineRule="auto"/>
              <w:rPr>
                <w:rFonts w:ascii="Times New Roman" w:hAnsi="Times New Roman" w:cs="Times New Roman"/>
                <w:lang w:val="es-PA" w:eastAsia="ar-SA"/>
              </w:rPr>
            </w:pPr>
            <w:r>
              <w:rPr>
                <w:rFonts w:ascii="Times New Roman" w:hAnsi="Times New Roman" w:cs="Times New Roman"/>
                <w:lang w:val="es-PA" w:eastAsia="ar-SA"/>
              </w:rPr>
              <w:t>Mujer joven en estado de gestación</w:t>
            </w:r>
          </w:p>
        </w:tc>
        <w:tc>
          <w:tcPr>
            <w:tcW w:w="709" w:type="dxa"/>
            <w:noWrap/>
          </w:tcPr>
          <w:p w14:paraId="102A6AB9">
            <w:pPr>
              <w:spacing w:after="0" w:line="276" w:lineRule="auto"/>
              <w:rPr>
                <w:rFonts w:ascii="Times New Roman" w:hAnsi="Times New Roman" w:cs="Times New Roman"/>
                <w:lang w:val="es-PA" w:eastAsia="ar-SA"/>
              </w:rPr>
            </w:pPr>
          </w:p>
        </w:tc>
        <w:tc>
          <w:tcPr>
            <w:tcW w:w="822" w:type="dxa"/>
            <w:noWrap/>
          </w:tcPr>
          <w:p w14:paraId="464D0829">
            <w:pPr>
              <w:spacing w:after="0" w:line="276" w:lineRule="auto"/>
              <w:rPr>
                <w:rFonts w:ascii="Times New Roman" w:hAnsi="Times New Roman" w:cs="Times New Roman"/>
                <w:lang w:val="es-PA" w:eastAsia="ar-SA"/>
              </w:rPr>
            </w:pPr>
          </w:p>
        </w:tc>
        <w:tc>
          <w:tcPr>
            <w:tcW w:w="2297" w:type="dxa"/>
            <w:noWrap/>
          </w:tcPr>
          <w:p w14:paraId="143ED547">
            <w:pPr>
              <w:spacing w:after="0" w:line="276" w:lineRule="auto"/>
              <w:rPr>
                <w:rFonts w:ascii="Times New Roman" w:hAnsi="Times New Roman" w:cs="Times New Roman"/>
                <w:lang w:val="es-PA" w:eastAsia="ar-SA"/>
              </w:rPr>
            </w:pPr>
          </w:p>
        </w:tc>
        <w:tc>
          <w:tcPr>
            <w:tcW w:w="2551" w:type="dxa"/>
            <w:noWrap/>
          </w:tcPr>
          <w:p w14:paraId="4988CA1A">
            <w:pPr>
              <w:spacing w:after="0" w:line="276" w:lineRule="auto"/>
              <w:rPr>
                <w:rFonts w:ascii="Times New Roman" w:hAnsi="Times New Roman" w:cs="Times New Roman"/>
                <w:lang w:val="es-PA" w:eastAsia="ar-SA"/>
              </w:rPr>
            </w:pPr>
            <w:r>
              <w:rPr>
                <w:rFonts w:ascii="Times New Roman" w:hAnsi="Times New Roman" w:cs="Times New Roman"/>
                <w:lang w:val="es-PA" w:eastAsia="ar-SA"/>
              </w:rPr>
              <w:t xml:space="preserve">Certificado médico   </w:t>
            </w:r>
            <w:r>
              <w:rPr>
                <w:rFonts w:ascii="Times New Roman" w:hAnsi="Times New Roman" w:cs="Times New Roman"/>
                <w:lang w:val="es-ES" w:eastAsia="ar-SA"/>
              </w:rPr>
              <w:t>(     )</w:t>
            </w:r>
          </w:p>
        </w:tc>
      </w:tr>
      <w:tr w14:paraId="0B17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9" w:type="dxa"/>
          </w:tcPr>
          <w:p w14:paraId="5C299E07">
            <w:pPr>
              <w:spacing w:after="0" w:line="276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val="es-PA" w:eastAsia="ar-SA"/>
              </w:rPr>
              <w:t>En situación de movilidad humana</w:t>
            </w:r>
          </w:p>
        </w:tc>
        <w:tc>
          <w:tcPr>
            <w:tcW w:w="709" w:type="dxa"/>
            <w:noWrap/>
          </w:tcPr>
          <w:p w14:paraId="43A04D35">
            <w:pPr>
              <w:spacing w:after="0" w:line="276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val="es-PA" w:eastAsia="ar-SA"/>
              </w:rPr>
              <w:t> </w:t>
            </w:r>
          </w:p>
        </w:tc>
        <w:tc>
          <w:tcPr>
            <w:tcW w:w="822" w:type="dxa"/>
            <w:noWrap/>
          </w:tcPr>
          <w:p w14:paraId="77BEBBD9">
            <w:pPr>
              <w:spacing w:after="0" w:line="276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val="es-PA" w:eastAsia="ar-SA"/>
              </w:rPr>
              <w:t> </w:t>
            </w:r>
          </w:p>
        </w:tc>
        <w:tc>
          <w:tcPr>
            <w:tcW w:w="2297" w:type="dxa"/>
            <w:noWrap/>
          </w:tcPr>
          <w:p w14:paraId="6B396C9D">
            <w:pPr>
              <w:spacing w:after="0" w:line="276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val="es-PA" w:eastAsia="ar-SA"/>
              </w:rPr>
              <w:t> </w:t>
            </w:r>
          </w:p>
        </w:tc>
        <w:tc>
          <w:tcPr>
            <w:tcW w:w="2551" w:type="dxa"/>
            <w:noWrap/>
          </w:tcPr>
          <w:p w14:paraId="1508BBBF">
            <w:pPr>
              <w:spacing w:after="0" w:line="276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val="es-PA" w:eastAsia="ar-SA"/>
              </w:rPr>
              <w:t xml:space="preserve">Pasaporte/ documento de identificación </w:t>
            </w:r>
            <w:r>
              <w:rPr>
                <w:rFonts w:ascii="Times New Roman" w:hAnsi="Times New Roman" w:cs="Times New Roman"/>
                <w:lang w:val="es-ES" w:eastAsia="ar-SA"/>
              </w:rPr>
              <w:t>(    )</w:t>
            </w:r>
          </w:p>
        </w:tc>
      </w:tr>
      <w:tr w14:paraId="5460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19" w:type="dxa"/>
          </w:tcPr>
          <w:p w14:paraId="19DE6393">
            <w:pPr>
              <w:spacing w:after="0" w:line="276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val="es-PA" w:eastAsia="ar-SA"/>
              </w:rPr>
              <w:t>Posee una Discapacidad</w:t>
            </w:r>
          </w:p>
        </w:tc>
        <w:tc>
          <w:tcPr>
            <w:tcW w:w="709" w:type="dxa"/>
            <w:noWrap/>
          </w:tcPr>
          <w:p w14:paraId="039EC969">
            <w:pPr>
              <w:spacing w:after="0" w:line="276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val="es-PA" w:eastAsia="ar-SA"/>
              </w:rPr>
              <w:t> </w:t>
            </w:r>
          </w:p>
        </w:tc>
        <w:tc>
          <w:tcPr>
            <w:tcW w:w="822" w:type="dxa"/>
            <w:noWrap/>
          </w:tcPr>
          <w:p w14:paraId="7DA16DCC">
            <w:pPr>
              <w:spacing w:after="0" w:line="276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val="es-PA" w:eastAsia="ar-SA"/>
              </w:rPr>
              <w:t> </w:t>
            </w:r>
          </w:p>
        </w:tc>
        <w:tc>
          <w:tcPr>
            <w:tcW w:w="2297" w:type="dxa"/>
            <w:noWrap/>
          </w:tcPr>
          <w:p w14:paraId="34FE3534">
            <w:pPr>
              <w:spacing w:after="0" w:line="276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val="es-PA" w:eastAsia="ar-SA"/>
              </w:rPr>
              <w:t> Porcentaje: _______</w:t>
            </w:r>
          </w:p>
        </w:tc>
        <w:tc>
          <w:tcPr>
            <w:tcW w:w="2551" w:type="dxa"/>
            <w:noWrap/>
          </w:tcPr>
          <w:p w14:paraId="174BDCBE">
            <w:pPr>
              <w:spacing w:after="0" w:line="276" w:lineRule="auto"/>
              <w:rPr>
                <w:rFonts w:ascii="Times New Roman" w:hAnsi="Times New Roman" w:cs="Times New Roman"/>
                <w:lang w:val="es-ES" w:eastAsia="ar-SA"/>
              </w:rPr>
            </w:pPr>
            <w:r>
              <w:rPr>
                <w:rFonts w:ascii="Times New Roman" w:hAnsi="Times New Roman" w:cs="Times New Roman"/>
                <w:lang w:val="es-ES" w:eastAsia="ar-SA"/>
              </w:rPr>
              <w:t>Cédula identidad   (     )</w:t>
            </w:r>
          </w:p>
        </w:tc>
      </w:tr>
      <w:tr w14:paraId="5035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9" w:type="dxa"/>
          </w:tcPr>
          <w:p w14:paraId="058A58D3">
            <w:pPr>
              <w:spacing w:after="0" w:line="276" w:lineRule="auto"/>
              <w:rPr>
                <w:rFonts w:ascii="Times New Roman" w:hAnsi="Times New Roman" w:cs="Times New Roman"/>
                <w:lang w:val="es-PA" w:eastAsia="ar-SA"/>
              </w:rPr>
            </w:pPr>
            <w:r>
              <w:rPr>
                <w:rFonts w:ascii="Times New Roman" w:hAnsi="Times New Roman" w:cs="Times New Roman"/>
                <w:lang w:val="es-PA" w:eastAsia="ar-SA"/>
              </w:rPr>
              <w:t>Pueblos y Nacionalidades o pueblo afrodescendiente</w:t>
            </w:r>
          </w:p>
        </w:tc>
        <w:tc>
          <w:tcPr>
            <w:tcW w:w="709" w:type="dxa"/>
            <w:noWrap/>
          </w:tcPr>
          <w:p w14:paraId="277E37EC">
            <w:pPr>
              <w:spacing w:after="0" w:line="276" w:lineRule="auto"/>
              <w:rPr>
                <w:rFonts w:ascii="Times New Roman" w:hAnsi="Times New Roman" w:cs="Times New Roman"/>
                <w:lang w:val="es-PA" w:eastAsia="ar-SA"/>
              </w:rPr>
            </w:pPr>
          </w:p>
        </w:tc>
        <w:tc>
          <w:tcPr>
            <w:tcW w:w="822" w:type="dxa"/>
            <w:noWrap/>
          </w:tcPr>
          <w:p w14:paraId="30342516">
            <w:pPr>
              <w:spacing w:after="0" w:line="276" w:lineRule="auto"/>
              <w:rPr>
                <w:rFonts w:ascii="Times New Roman" w:hAnsi="Times New Roman" w:cs="Times New Roman"/>
                <w:lang w:val="es-PA" w:eastAsia="ar-SA"/>
              </w:rPr>
            </w:pPr>
          </w:p>
        </w:tc>
        <w:tc>
          <w:tcPr>
            <w:tcW w:w="2297" w:type="dxa"/>
            <w:noWrap/>
          </w:tcPr>
          <w:p w14:paraId="5B7F9A5A">
            <w:pPr>
              <w:spacing w:after="0" w:line="276" w:lineRule="auto"/>
              <w:rPr>
                <w:rFonts w:ascii="Times New Roman" w:hAnsi="Times New Roman" w:cs="Times New Roman"/>
                <w:lang w:val="es-PA" w:eastAsia="ar-SA"/>
              </w:rPr>
            </w:pPr>
          </w:p>
        </w:tc>
        <w:tc>
          <w:tcPr>
            <w:tcW w:w="2551" w:type="dxa"/>
            <w:noWrap/>
          </w:tcPr>
          <w:p w14:paraId="495154F9">
            <w:pPr>
              <w:spacing w:after="0" w:line="276" w:lineRule="auto"/>
              <w:rPr>
                <w:rFonts w:ascii="Times New Roman" w:hAnsi="Times New Roman" w:cs="Times New Roman"/>
                <w:lang w:val="es-ES" w:eastAsia="ar-SA"/>
              </w:rPr>
            </w:pPr>
          </w:p>
        </w:tc>
      </w:tr>
      <w:tr w14:paraId="54A7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9" w:type="dxa"/>
          </w:tcPr>
          <w:p w14:paraId="36134F4B">
            <w:pPr>
              <w:spacing w:after="0" w:line="276" w:lineRule="auto"/>
              <w:rPr>
                <w:rFonts w:ascii="Times New Roman" w:hAnsi="Times New Roman" w:cs="Times New Roman"/>
                <w:lang w:val="es-PA" w:eastAsia="ar-SA"/>
              </w:rPr>
            </w:pPr>
            <w:r>
              <w:rPr>
                <w:rFonts w:ascii="Times New Roman" w:hAnsi="Times New Roman" w:cs="Times New Roman"/>
                <w:lang w:val="es-PA" w:eastAsia="ar-SA"/>
              </w:rPr>
              <w:t xml:space="preserve">Jóvenes </w:t>
            </w:r>
          </w:p>
        </w:tc>
        <w:tc>
          <w:tcPr>
            <w:tcW w:w="709" w:type="dxa"/>
            <w:noWrap/>
          </w:tcPr>
          <w:p w14:paraId="1DD5AFF0">
            <w:pPr>
              <w:spacing w:after="0" w:line="276" w:lineRule="auto"/>
              <w:rPr>
                <w:rFonts w:ascii="Times New Roman" w:hAnsi="Times New Roman" w:cs="Times New Roman"/>
                <w:lang w:val="es-PA" w:eastAsia="ar-SA"/>
              </w:rPr>
            </w:pPr>
          </w:p>
        </w:tc>
        <w:tc>
          <w:tcPr>
            <w:tcW w:w="822" w:type="dxa"/>
            <w:noWrap/>
          </w:tcPr>
          <w:p w14:paraId="29CB4CCD">
            <w:pPr>
              <w:spacing w:after="0" w:line="276" w:lineRule="auto"/>
              <w:rPr>
                <w:rFonts w:ascii="Times New Roman" w:hAnsi="Times New Roman" w:cs="Times New Roman"/>
                <w:lang w:val="es-PA" w:eastAsia="ar-SA"/>
              </w:rPr>
            </w:pPr>
          </w:p>
        </w:tc>
        <w:tc>
          <w:tcPr>
            <w:tcW w:w="2297" w:type="dxa"/>
            <w:noWrap/>
          </w:tcPr>
          <w:p w14:paraId="774E1A4E">
            <w:pPr>
              <w:spacing w:after="0" w:line="276" w:lineRule="auto"/>
              <w:rPr>
                <w:rFonts w:ascii="Times New Roman" w:hAnsi="Times New Roman" w:cs="Times New Roman"/>
                <w:lang w:val="es-PA" w:eastAsia="ar-SA"/>
              </w:rPr>
            </w:pPr>
          </w:p>
        </w:tc>
        <w:tc>
          <w:tcPr>
            <w:tcW w:w="2551" w:type="dxa"/>
            <w:noWrap/>
          </w:tcPr>
          <w:p w14:paraId="0A540745">
            <w:pPr>
              <w:spacing w:after="0" w:line="276" w:lineRule="auto"/>
              <w:rPr>
                <w:rFonts w:ascii="Times New Roman" w:hAnsi="Times New Roman" w:cs="Times New Roman"/>
                <w:lang w:val="es-ES" w:eastAsia="ar-SA"/>
              </w:rPr>
            </w:pPr>
            <w:r>
              <w:rPr>
                <w:rFonts w:ascii="Times New Roman" w:hAnsi="Times New Roman" w:cs="Times New Roman"/>
                <w:lang w:val="es-ES" w:eastAsia="ar-SA"/>
              </w:rPr>
              <w:t>Cédula identidad   (     )</w:t>
            </w:r>
          </w:p>
        </w:tc>
      </w:tr>
      <w:tr w14:paraId="47B2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9" w:type="dxa"/>
          </w:tcPr>
          <w:p w14:paraId="5A3DA7C8">
            <w:pPr>
              <w:spacing w:after="0" w:line="276" w:lineRule="auto"/>
              <w:rPr>
                <w:rFonts w:ascii="Times New Roman" w:hAnsi="Times New Roman" w:cs="Times New Roman"/>
                <w:lang w:val="es-PA" w:eastAsia="ar-SA"/>
              </w:rPr>
            </w:pPr>
            <w:r>
              <w:rPr>
                <w:rFonts w:ascii="Times New Roman" w:hAnsi="Times New Roman" w:cs="Times New Roman"/>
                <w:lang w:val="es-PA" w:eastAsia="ar-SA"/>
              </w:rPr>
              <w:t>Adultas/os mayores</w:t>
            </w:r>
          </w:p>
        </w:tc>
        <w:tc>
          <w:tcPr>
            <w:tcW w:w="709" w:type="dxa"/>
            <w:noWrap/>
          </w:tcPr>
          <w:p w14:paraId="0A5A860A">
            <w:pPr>
              <w:spacing w:after="0" w:line="276" w:lineRule="auto"/>
              <w:rPr>
                <w:rFonts w:ascii="Times New Roman" w:hAnsi="Times New Roman" w:cs="Times New Roman"/>
                <w:lang w:val="es-PA" w:eastAsia="ar-SA"/>
              </w:rPr>
            </w:pPr>
          </w:p>
        </w:tc>
        <w:tc>
          <w:tcPr>
            <w:tcW w:w="822" w:type="dxa"/>
            <w:noWrap/>
          </w:tcPr>
          <w:p w14:paraId="4DD4F411">
            <w:pPr>
              <w:spacing w:after="0" w:line="276" w:lineRule="auto"/>
              <w:rPr>
                <w:rFonts w:ascii="Times New Roman" w:hAnsi="Times New Roman" w:cs="Times New Roman"/>
                <w:lang w:val="es-PA" w:eastAsia="ar-SA"/>
              </w:rPr>
            </w:pPr>
          </w:p>
        </w:tc>
        <w:tc>
          <w:tcPr>
            <w:tcW w:w="2297" w:type="dxa"/>
            <w:noWrap/>
          </w:tcPr>
          <w:p w14:paraId="7DA4001F">
            <w:pPr>
              <w:spacing w:after="0" w:line="276" w:lineRule="auto"/>
              <w:rPr>
                <w:rFonts w:ascii="Times New Roman" w:hAnsi="Times New Roman" w:cs="Times New Roman"/>
                <w:lang w:val="es-PA" w:eastAsia="ar-SA"/>
              </w:rPr>
            </w:pPr>
          </w:p>
        </w:tc>
        <w:tc>
          <w:tcPr>
            <w:tcW w:w="2551" w:type="dxa"/>
            <w:noWrap/>
          </w:tcPr>
          <w:p w14:paraId="17A59E33">
            <w:pPr>
              <w:spacing w:after="0" w:line="276" w:lineRule="auto"/>
              <w:rPr>
                <w:rFonts w:ascii="Times New Roman" w:hAnsi="Times New Roman" w:cs="Times New Roman"/>
                <w:lang w:val="es-ES" w:eastAsia="ar-SA"/>
              </w:rPr>
            </w:pPr>
            <w:r>
              <w:rPr>
                <w:rFonts w:ascii="Times New Roman" w:hAnsi="Times New Roman" w:cs="Times New Roman"/>
                <w:lang w:val="es-ES" w:eastAsia="ar-SA"/>
              </w:rPr>
              <w:t>Cédula identidad   (     )</w:t>
            </w:r>
          </w:p>
        </w:tc>
      </w:tr>
      <w:tr w14:paraId="494A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119" w:type="dxa"/>
          </w:tcPr>
          <w:p w14:paraId="3A3DDCE5">
            <w:pPr>
              <w:spacing w:after="0" w:line="276" w:lineRule="auto"/>
              <w:rPr>
                <w:rFonts w:ascii="Times New Roman" w:hAnsi="Times New Roman" w:cs="Times New Roman"/>
                <w:lang w:val="es-ES" w:eastAsia="ar-SA"/>
              </w:rPr>
            </w:pPr>
            <w:r>
              <w:rPr>
                <w:rFonts w:ascii="Times New Roman" w:hAnsi="Times New Roman" w:cs="Times New Roman"/>
                <w:lang w:val="es-PA" w:eastAsia="ar-SA"/>
              </w:rPr>
              <w:t>Adolece una enfermedad catastrófica o de alta complejidad</w:t>
            </w:r>
            <w:r>
              <w:rPr>
                <w:rFonts w:ascii="Times New Roman" w:hAnsi="Times New Roman" w:cs="Times New Roman"/>
                <w:lang w:val="es-ES" w:eastAsia="ar-SA"/>
              </w:rPr>
              <w:t>, raras o huérfanas</w:t>
            </w:r>
          </w:p>
        </w:tc>
        <w:tc>
          <w:tcPr>
            <w:tcW w:w="709" w:type="dxa"/>
            <w:noWrap/>
          </w:tcPr>
          <w:p w14:paraId="72501860">
            <w:pPr>
              <w:spacing w:after="0" w:line="276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val="es-PA" w:eastAsia="ar-SA"/>
              </w:rPr>
              <w:t> </w:t>
            </w:r>
          </w:p>
        </w:tc>
        <w:tc>
          <w:tcPr>
            <w:tcW w:w="822" w:type="dxa"/>
            <w:noWrap/>
          </w:tcPr>
          <w:p w14:paraId="05C41D41">
            <w:pPr>
              <w:spacing w:after="0" w:line="276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val="es-PA" w:eastAsia="ar-SA"/>
              </w:rPr>
              <w:t> </w:t>
            </w:r>
          </w:p>
        </w:tc>
        <w:tc>
          <w:tcPr>
            <w:tcW w:w="2297" w:type="dxa"/>
            <w:noWrap/>
          </w:tcPr>
          <w:p w14:paraId="4FA2FC30">
            <w:pPr>
              <w:spacing w:after="0" w:line="276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val="es-PA" w:eastAsia="ar-SA"/>
              </w:rPr>
              <w:t> </w:t>
            </w:r>
          </w:p>
        </w:tc>
        <w:tc>
          <w:tcPr>
            <w:tcW w:w="2551" w:type="dxa"/>
          </w:tcPr>
          <w:p w14:paraId="3AB19268">
            <w:pPr>
              <w:spacing w:after="0" w:line="276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val="es-PA" w:eastAsia="ar-SA"/>
              </w:rPr>
              <w:t xml:space="preserve">Certificado médico </w:t>
            </w:r>
            <w:r>
              <w:rPr>
                <w:rFonts w:ascii="Times New Roman" w:hAnsi="Times New Roman" w:cs="Times New Roman"/>
                <w:lang w:val="es-ES" w:eastAsia="ar-SA"/>
              </w:rPr>
              <w:t>(     )</w:t>
            </w:r>
          </w:p>
        </w:tc>
      </w:tr>
      <w:tr w14:paraId="6BB5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119" w:type="dxa"/>
          </w:tcPr>
          <w:p w14:paraId="490BDBBA">
            <w:pPr>
              <w:spacing w:after="0" w:line="276" w:lineRule="auto"/>
              <w:rPr>
                <w:rFonts w:ascii="Times New Roman" w:hAnsi="Times New Roman" w:cs="Times New Roman"/>
                <w:lang w:val="es-PA" w:eastAsia="ar-SA"/>
              </w:rPr>
            </w:pPr>
            <w:r>
              <w:rPr>
                <w:rFonts w:ascii="Times New Roman" w:hAnsi="Times New Roman" w:cs="Times New Roman"/>
                <w:lang w:val="es-PA" w:eastAsia="ar-SA"/>
              </w:rPr>
              <w:t>Personas sobrevivientes de violencia</w:t>
            </w:r>
          </w:p>
        </w:tc>
        <w:tc>
          <w:tcPr>
            <w:tcW w:w="709" w:type="dxa"/>
            <w:noWrap/>
          </w:tcPr>
          <w:p w14:paraId="66F94ACE">
            <w:pPr>
              <w:spacing w:after="0" w:line="276" w:lineRule="auto"/>
              <w:rPr>
                <w:rFonts w:ascii="Times New Roman" w:hAnsi="Times New Roman" w:cs="Times New Roman"/>
                <w:lang w:val="es-PA" w:eastAsia="ar-SA"/>
              </w:rPr>
            </w:pPr>
          </w:p>
        </w:tc>
        <w:tc>
          <w:tcPr>
            <w:tcW w:w="822" w:type="dxa"/>
            <w:noWrap/>
          </w:tcPr>
          <w:p w14:paraId="04B7B1AF">
            <w:pPr>
              <w:spacing w:after="0" w:line="276" w:lineRule="auto"/>
              <w:rPr>
                <w:rFonts w:ascii="Times New Roman" w:hAnsi="Times New Roman" w:cs="Times New Roman"/>
                <w:lang w:val="es-PA" w:eastAsia="ar-SA"/>
              </w:rPr>
            </w:pPr>
          </w:p>
        </w:tc>
        <w:tc>
          <w:tcPr>
            <w:tcW w:w="2297" w:type="dxa"/>
            <w:noWrap/>
          </w:tcPr>
          <w:p w14:paraId="162828D2">
            <w:pPr>
              <w:spacing w:after="0" w:line="276" w:lineRule="auto"/>
              <w:rPr>
                <w:rFonts w:ascii="Times New Roman" w:hAnsi="Times New Roman" w:cs="Times New Roman"/>
                <w:lang w:val="es-PA" w:eastAsia="ar-SA"/>
              </w:rPr>
            </w:pPr>
          </w:p>
        </w:tc>
        <w:tc>
          <w:tcPr>
            <w:tcW w:w="2551" w:type="dxa"/>
          </w:tcPr>
          <w:p w14:paraId="1DB2B424">
            <w:pPr>
              <w:spacing w:after="0" w:line="276" w:lineRule="auto"/>
              <w:rPr>
                <w:rFonts w:ascii="Times New Roman" w:hAnsi="Times New Roman" w:cs="Times New Roman"/>
                <w:lang w:val="es-PA" w:eastAsia="ar-SA"/>
              </w:rPr>
            </w:pPr>
          </w:p>
        </w:tc>
      </w:tr>
    </w:tbl>
    <w:p w14:paraId="739D165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6B559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INSTRUMENTOS DE PRE CALIFICACIÓN</w:t>
      </w:r>
    </w:p>
    <w:p w14:paraId="66BFBDA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SECCIÓN PONDERADA:</w:t>
      </w:r>
    </w:p>
    <w:p w14:paraId="64DA844E">
      <w:pPr>
        <w:pStyle w:val="2"/>
        <w:spacing w:line="276" w:lineRule="auto"/>
        <w:ind w:left="0" w:hanging="6"/>
        <w:jc w:val="both"/>
        <w:rPr>
          <w:rFonts w:ascii="Times New Roman" w:hAnsi="Times New Roman" w:eastAsia="Calibri" w:cs="Times New Roman"/>
          <w:u w:val="single"/>
        </w:rPr>
      </w:pPr>
      <w:r>
        <w:rPr>
          <w:rFonts w:ascii="Times New Roman" w:hAnsi="Times New Roman" w:cs="Times New Roman"/>
          <w:b/>
        </w:rPr>
        <w:t>2.1. Actividades generales a favor de la población de las diversidades sexo genéricas o grupos de atención prioritaria (35 PUNTOS)</w:t>
      </w:r>
    </w:p>
    <w:p w14:paraId="2E1294BB">
      <w:pPr>
        <w:rPr>
          <w:rFonts w:ascii="Times New Roman" w:hAnsi="Times New Roman" w:eastAsia="Calibri" w:cs="Times New Roman"/>
        </w:rPr>
      </w:pPr>
    </w:p>
    <w:tbl>
      <w:tblPr>
        <w:tblStyle w:val="5"/>
        <w:tblW w:w="9351" w:type="dxa"/>
        <w:tblInd w:w="-289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57"/>
        <w:gridCol w:w="746"/>
        <w:gridCol w:w="890"/>
        <w:gridCol w:w="1671"/>
        <w:gridCol w:w="1985"/>
        <w:gridCol w:w="1982"/>
        <w:gridCol w:w="1420"/>
      </w:tblGrid>
      <w:tr w14:paraId="780147D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1" w:hRule="atLeast"/>
        </w:trPr>
        <w:tc>
          <w:tcPr>
            <w:tcW w:w="229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9E08F18">
            <w:pPr>
              <w:ind w:left="-508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FECHAS 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6DE584B"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NOMBRE DE INSTITUCIÓN, FUNDACIÓN, ONG, ASOCIACIÓN, COLECTIVO O A TÍTULO PERSONAL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AEE2783"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COLOCAR EL TIPO DE PARTICIPACIÓN (activismo, proyecto o acciones realizadas),</w:t>
            </w:r>
          </w:p>
          <w:p w14:paraId="0D6EA682"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CARGO, NOMBRE DEL PROYECTO.</w:t>
            </w:r>
          </w:p>
        </w:tc>
        <w:tc>
          <w:tcPr>
            <w:tcW w:w="1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8F67B80"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ACTIVIDADES REALIZADAS (ESPECIFICAR: Social, cívica, cultural, educativa, social, ecológica, deportiva o</w:t>
            </w:r>
          </w:p>
          <w:p w14:paraId="03867C1F"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 (RESUMIDAS CON MÁXIMO DOS PÁRRAFOS)</w:t>
            </w:r>
          </w:p>
          <w:p w14:paraId="52ECD921"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Al menos 3 de los ámbitos*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0C0C0"/>
          </w:tcPr>
          <w:p w14:paraId="6352BBF3"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DOCUMENTACIÓN DE RESPALDO QUE ADJUNTA </w:t>
            </w:r>
            <w:r>
              <w:rPr>
                <w:rFonts w:ascii="Times New Roman" w:hAnsi="Times New Roman" w:eastAsia="Calibri" w:cs="Times New Roman"/>
                <w:b/>
              </w:rPr>
              <w:t>(número de anexo)</w:t>
            </w:r>
          </w:p>
        </w:tc>
      </w:tr>
      <w:tr w14:paraId="12C322F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0C0C0"/>
            <w:vAlign w:val="center"/>
          </w:tcPr>
          <w:p w14:paraId="642F13BF"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DESDE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0C0C0"/>
            <w:vAlign w:val="center"/>
          </w:tcPr>
          <w:p w14:paraId="7D156937"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HASTA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9725339">
            <w:pPr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Nº meses/ años</w:t>
            </w: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1EF8F7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E5EC4C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4B0FC4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 w14:paraId="74CA5F9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705C92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212D3A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D0FF90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E8E399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702579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5A51F9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078E14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28030">
            <w:pPr>
              <w:rPr>
                <w:rFonts w:ascii="Times New Roman" w:hAnsi="Times New Roman" w:eastAsia="Calibri" w:cs="Times New Roman"/>
              </w:rPr>
            </w:pPr>
          </w:p>
        </w:tc>
      </w:tr>
      <w:tr w14:paraId="7AE6796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800725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9EED70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0790BE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48A58F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04454D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E37975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75938">
            <w:pPr>
              <w:rPr>
                <w:rFonts w:ascii="Times New Roman" w:hAnsi="Times New Roman" w:eastAsia="Calibri" w:cs="Times New Roman"/>
              </w:rPr>
            </w:pPr>
          </w:p>
        </w:tc>
      </w:tr>
      <w:tr w14:paraId="29E7962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1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CC703B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FA858A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E1CD94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98ADCA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4FDE26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0A2163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F94AD">
            <w:pPr>
              <w:rPr>
                <w:rFonts w:ascii="Times New Roman" w:hAnsi="Times New Roman" w:eastAsia="Calibri" w:cs="Times New Roman"/>
              </w:rPr>
            </w:pPr>
          </w:p>
        </w:tc>
      </w:tr>
      <w:tr w14:paraId="43068B6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781FD3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69AA54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B86010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4A0FEB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51767F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3BD4F5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5875C">
            <w:pPr>
              <w:rPr>
                <w:rFonts w:ascii="Times New Roman" w:hAnsi="Times New Roman" w:eastAsia="Calibri" w:cs="Times New Roman"/>
              </w:rPr>
            </w:pPr>
          </w:p>
        </w:tc>
      </w:tr>
      <w:tr w14:paraId="29D47C9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1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1F6E25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D17F52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0E4CA0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9E55D1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4EF589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2E74F8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A0CA8">
            <w:pPr>
              <w:rPr>
                <w:rFonts w:ascii="Times New Roman" w:hAnsi="Times New Roman" w:eastAsia="Calibri" w:cs="Times New Roman"/>
              </w:rPr>
            </w:pPr>
          </w:p>
        </w:tc>
      </w:tr>
    </w:tbl>
    <w:p w14:paraId="7316A1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0178A">
      <w:pPr>
        <w:pStyle w:val="14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Reconocimientos (20 puntos)</w:t>
      </w:r>
    </w:p>
    <w:p w14:paraId="6833BDA8">
      <w:pPr>
        <w:pStyle w:val="14"/>
        <w:spacing w:after="160" w:line="276" w:lineRule="auto"/>
        <w:ind w:left="426"/>
        <w:jc w:val="both"/>
        <w:rPr>
          <w:rFonts w:ascii="Times New Roman" w:hAnsi="Times New Roman" w:cs="Times New Roman"/>
        </w:rPr>
      </w:pPr>
    </w:p>
    <w:tbl>
      <w:tblPr>
        <w:tblStyle w:val="5"/>
        <w:tblW w:w="9351" w:type="dxa"/>
        <w:tblInd w:w="-289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16"/>
        <w:gridCol w:w="939"/>
        <w:gridCol w:w="1516"/>
        <w:gridCol w:w="844"/>
        <w:gridCol w:w="1559"/>
        <w:gridCol w:w="1134"/>
        <w:gridCol w:w="1843"/>
      </w:tblGrid>
      <w:tr w14:paraId="690893B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05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C0C0C0"/>
            <w:vAlign w:val="center"/>
          </w:tcPr>
          <w:p w14:paraId="23FFBC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NOMBRE DEL RECONOCIMIENTO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C0C0C0"/>
            <w:vAlign w:val="center"/>
          </w:tcPr>
          <w:p w14:paraId="24F099D4">
            <w:pPr>
              <w:snapToGrid w:val="0"/>
              <w:spacing w:line="276" w:lineRule="auto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TEMÁTICA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D4A2D7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ENTIDAD QUE OTORGA EL RECONOCIMIENTO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C0C0C0"/>
            <w:vAlign w:val="center"/>
          </w:tcPr>
          <w:p w14:paraId="61BFD53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FECHA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763CA1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TIPO DE RECONOCIMIENTO (certificado, nota de prensa, mención de honor, Etc.)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C0C0C0"/>
            <w:vAlign w:val="center"/>
          </w:tcPr>
          <w:p w14:paraId="6A4DB5A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NIVEL TERRITORIAL (local, provincial, nacional, internacional)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23E3F2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DOCUMENTACIÓN DE RESPALDO QUE ADJUNTA </w:t>
            </w: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(número de anexo)</w:t>
            </w:r>
          </w:p>
        </w:tc>
      </w:tr>
      <w:tr w14:paraId="505AA4F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8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3B82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98E8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0DC5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CA3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6E324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4A30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6AA2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08ABE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4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6E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5F92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172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954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8662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3200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D282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EA0F7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8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AA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B986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A319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DEA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464BE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BB65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DA86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86165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6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FD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F73A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F57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8E2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0258B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D01E4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4ABD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FCA98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6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E8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DDE4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698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BAA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BA676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DE35F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7992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C219E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6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3F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A0B6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43B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941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CC25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88635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69BC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FB1F80">
      <w:pPr>
        <w:pStyle w:val="3"/>
        <w:rPr>
          <w:rFonts w:ascii="Times New Roman" w:hAnsi="Times New Roman" w:cs="Times New Roman" w:eastAsiaTheme="minorHAnsi"/>
          <w:b/>
          <w:bCs/>
          <w:i w:val="0"/>
          <w:iCs w:val="0"/>
          <w:color w:val="auto"/>
          <w:sz w:val="24"/>
          <w:szCs w:val="24"/>
        </w:rPr>
      </w:pPr>
    </w:p>
    <w:p w14:paraId="0DD9063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2.3 </w:t>
      </w:r>
      <w:r>
        <w:rPr>
          <w:rFonts w:ascii="Times New Roman" w:hAnsi="Times New Roman" w:cs="Times New Roman"/>
          <w:b/>
          <w:sz w:val="24"/>
        </w:rPr>
        <w:t>Defensa, promoción de derechos</w:t>
      </w:r>
      <w:r>
        <w:rPr>
          <w:rFonts w:ascii="Times New Roman" w:hAnsi="Times New Roman" w:cs="Times New Roman"/>
          <w:b/>
          <w:spacing w:val="3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de</w:t>
      </w:r>
      <w:r>
        <w:rPr>
          <w:rFonts w:ascii="Times New Roman" w:hAnsi="Times New Roman" w:cs="Times New Roman"/>
          <w:b/>
          <w:spacing w:val="30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la</w:t>
      </w:r>
      <w:r>
        <w:rPr>
          <w:rFonts w:ascii="Times New Roman" w:hAnsi="Times New Roman" w:cs="Times New Roman"/>
          <w:b/>
          <w:spacing w:val="30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población</w:t>
      </w:r>
      <w:r>
        <w:rPr>
          <w:rFonts w:ascii="Times New Roman" w:hAnsi="Times New Roman" w:cs="Times New Roman"/>
          <w:b/>
          <w:spacing w:val="33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de</w:t>
      </w:r>
      <w:r>
        <w:rPr>
          <w:rFonts w:ascii="Times New Roman" w:hAnsi="Times New Roman" w:cs="Times New Roman"/>
          <w:b/>
          <w:spacing w:val="30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las diversidades sexo genéricas (LGTBIQ+) en los diferentes ámbitos: </w:t>
      </w:r>
      <w:r>
        <w:rPr>
          <w:rFonts w:hint="default" w:ascii="Times New Roman" w:hAnsi="Times New Roman" w:cs="Times New Roman"/>
          <w:b/>
          <w:sz w:val="24"/>
          <w:lang w:val="es-ES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5 puntos</w:t>
      </w:r>
    </w:p>
    <w:p w14:paraId="42931C67"/>
    <w:tbl>
      <w:tblPr>
        <w:tblStyle w:val="5"/>
        <w:tblW w:w="9351" w:type="dxa"/>
        <w:tblInd w:w="-289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16"/>
        <w:gridCol w:w="1173"/>
        <w:gridCol w:w="1842"/>
        <w:gridCol w:w="1276"/>
        <w:gridCol w:w="1276"/>
        <w:gridCol w:w="2268"/>
      </w:tblGrid>
      <w:tr w14:paraId="40ADB01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05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C0C0C0"/>
            <w:vAlign w:val="center"/>
          </w:tcPr>
          <w:p w14:paraId="1AAF5F6B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NOMBRE DE LA ACTIVIDAD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C0C0C0"/>
            <w:vAlign w:val="center"/>
          </w:tcPr>
          <w:p w14:paraId="54EC52D4">
            <w:pPr>
              <w:snapToGrid w:val="0"/>
              <w:spacing w:line="276" w:lineRule="auto"/>
              <w:ind w:left="2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NOMBRE DE  ORGANIZACIÓN ESTUDIANTIL, SOCIAL, VECINAL, BARRIO, PARROQUIA, COMUNA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9326962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TIPO DE ACTIVIDAD (voluntariado,  organización vecinal, el liderazgo barrial o la acción colectiva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C0C0C0"/>
            <w:vAlign w:val="center"/>
          </w:tcPr>
          <w:p w14:paraId="6E018A53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COLOCAR DETALLE DE LA ACTIVIDAD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B590CD3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FECHA</w:t>
            </w:r>
          </w:p>
          <w:p w14:paraId="4C24750F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(DESCDE-HASTA)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9F1EA13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DOCUMENTACIÓN DE RESPALDO QUE ADJUNTA </w:t>
            </w: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(número de anexo)</w:t>
            </w:r>
          </w:p>
        </w:tc>
      </w:tr>
      <w:tr w14:paraId="1D58187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8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76B6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16D5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4C6B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26E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79CB4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C1C2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FCFA4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4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DF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3862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6FB2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718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89BD6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02EC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4F5AB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8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D7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BBC2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BE2B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174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87FA6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3C5C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09A12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6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92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0970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1E85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964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18DBF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4FDC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7E5A4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6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6D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454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5BC0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A02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BCDCF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C091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EE4ED1">
      <w:pPr>
        <w:pStyle w:val="9"/>
        <w:jc w:val="both"/>
        <w:rPr>
          <w:rFonts w:eastAsiaTheme="minorHAnsi"/>
          <w:lang w:eastAsia="en-US"/>
        </w:rPr>
      </w:pPr>
    </w:p>
    <w:p w14:paraId="59C4A850">
      <w:pPr>
        <w:pStyle w:val="9"/>
        <w:jc w:val="both"/>
        <w:rPr>
          <w:rFonts w:eastAsiaTheme="minorHAnsi"/>
          <w:lang w:eastAsia="en-US"/>
        </w:rPr>
      </w:pPr>
    </w:p>
    <w:p w14:paraId="33D582DB">
      <w:pPr>
        <w:pStyle w:val="9"/>
        <w:jc w:val="both"/>
        <w:rPr>
          <w:rFonts w:eastAsiaTheme="minorHAnsi"/>
          <w:lang w:eastAsia="en-US"/>
        </w:rPr>
      </w:pPr>
    </w:p>
    <w:p w14:paraId="2D97002B">
      <w:pPr>
        <w:pStyle w:val="9"/>
        <w:jc w:val="both"/>
        <w:rPr>
          <w:rFonts w:eastAsiaTheme="minorHAnsi"/>
          <w:lang w:eastAsia="en-US"/>
        </w:rPr>
      </w:pPr>
    </w:p>
    <w:p w14:paraId="129E4CAD">
      <w:pPr>
        <w:pStyle w:val="9"/>
        <w:jc w:val="both"/>
        <w:rPr>
          <w:rFonts w:eastAsiaTheme="minorHAnsi"/>
          <w:lang w:eastAsia="en-US"/>
        </w:rPr>
      </w:pPr>
    </w:p>
    <w:p w14:paraId="5457A53F">
      <w:pPr>
        <w:pStyle w:val="9"/>
        <w:jc w:val="both"/>
        <w:rPr>
          <w:rFonts w:eastAsiaTheme="minorHAnsi"/>
          <w:lang w:eastAsia="en-US"/>
        </w:rPr>
      </w:pPr>
    </w:p>
    <w:p w14:paraId="4B187225">
      <w:pPr>
        <w:pStyle w:val="9"/>
        <w:jc w:val="both"/>
        <w:rPr>
          <w:rFonts w:eastAsiaTheme="minorHAnsi"/>
          <w:lang w:eastAsia="en-US"/>
        </w:rPr>
      </w:pPr>
    </w:p>
    <w:p w14:paraId="3DBADC56">
      <w:pPr>
        <w:pStyle w:val="9"/>
        <w:jc w:val="both"/>
        <w:rPr>
          <w:rFonts w:eastAsiaTheme="minorHAnsi"/>
          <w:lang w:eastAsia="en-US"/>
        </w:rPr>
      </w:pPr>
    </w:p>
    <w:p w14:paraId="53755500">
      <w:pPr>
        <w:pStyle w:val="9"/>
        <w:jc w:val="both"/>
        <w:rPr>
          <w:rFonts w:eastAsiaTheme="minorHAnsi"/>
          <w:lang w:eastAsia="en-US"/>
        </w:rPr>
      </w:pPr>
    </w:p>
    <w:p w14:paraId="6BD71A48">
      <w:pPr>
        <w:pStyle w:val="9"/>
        <w:jc w:val="both"/>
        <w:rPr>
          <w:rFonts w:eastAsiaTheme="minorHAnsi"/>
          <w:lang w:eastAsia="en-US"/>
        </w:rPr>
      </w:pPr>
    </w:p>
    <w:p w14:paraId="5604FE51">
      <w:pPr>
        <w:pStyle w:val="9"/>
        <w:jc w:val="both"/>
        <w:rPr>
          <w:rFonts w:eastAsiaTheme="minorHAnsi"/>
          <w:lang w:eastAsia="en-US"/>
        </w:rPr>
      </w:pPr>
    </w:p>
    <w:p w14:paraId="7EFFC766">
      <w:pPr>
        <w:pStyle w:val="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Yo _____________________________________________________ con número de identidad___________________ autorizo expresamente al Gobierno Autónomo Descentralizado del Distrito Metropolitano de Quito, la publicación de mis datos personales, el formulario de postulación, y la documentación adjunta presentada como parte del proceso de postulación. Esta información podrá ser utilizada cualquier material relacionado con el Premio Patricio Brabomalo Molina, incluyendo comunicados de prensa, sitios web institucionales y redes sociales, así mismo autorizo la divulgación del puntaje obtenido durante la evaluación del concurso. Esto incluye la presentación del puntaje en listados públicos y en comunicaciones oficiales del municipio.</w:t>
      </w:r>
    </w:p>
    <w:p w14:paraId="359198D4">
      <w:pPr>
        <w:pStyle w:val="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Certifico que toda la información proporcionada en la postulación es verdadera y precisa, y comprendo que cualquier falsificación de datos puede resultar en la descalificación automática del proceso del premio.</w:t>
      </w:r>
    </w:p>
    <w:p w14:paraId="3F1028D6">
      <w:pPr>
        <w:pStyle w:val="1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DECLARACIÓN: </w:t>
      </w:r>
      <w:r>
        <w:rPr>
          <w:rFonts w:ascii="Times New Roman" w:hAnsi="Times New Roman" w:cs="Times New Roman"/>
          <w:sz w:val="24"/>
          <w:szCs w:val="24"/>
        </w:rPr>
        <w:t xml:space="preserve">DECLARO BAJO JURAMENTO Y RESPONSABILIDAD QUE, todos los datos que incluyo en el </w:t>
      </w:r>
      <w:r>
        <w:rPr>
          <w:rFonts w:ascii="Times New Roman" w:hAnsi="Times New Roman" w:cs="Times New Roman"/>
          <w:b/>
          <w:bCs/>
          <w:sz w:val="24"/>
          <w:szCs w:val="24"/>
        </w:rPr>
        <w:t>Formulario de postulación,</w:t>
      </w:r>
      <w:r>
        <w:rPr>
          <w:rFonts w:ascii="Times New Roman" w:hAnsi="Times New Roman" w:cs="Times New Roman"/>
          <w:sz w:val="24"/>
          <w:szCs w:val="24"/>
        </w:rPr>
        <w:t xml:space="preserve"> son verdaderos y no he alterado ningún acto o hecho, por lo que autorizo a que sea sujeta/o de verificación y asumo cualquier responsabilidad futura.  Acepto que esta postulación sea anulada en caso de comprobar falsedad, inexactitud en alguna de sus partes o a retirar mi información personal, y me sujeto a las normas establecidas por la Institución y otras disposiciones legales vigentes.</w:t>
      </w:r>
    </w:p>
    <w:tbl>
      <w:tblPr>
        <w:tblStyle w:val="12"/>
        <w:tblW w:w="81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418"/>
        <w:gridCol w:w="2863"/>
      </w:tblGrid>
      <w:tr w14:paraId="5CCA4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bottom w:val="single" w:color="auto" w:sz="4" w:space="0"/>
            </w:tcBorders>
          </w:tcPr>
          <w:p w14:paraId="1F5EC66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325C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E4E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982A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bottom w:val="single" w:color="auto" w:sz="4" w:space="0"/>
            </w:tcBorders>
          </w:tcPr>
          <w:p w14:paraId="1DA96E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4F10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A457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814A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416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4E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single" w:color="auto" w:sz="4" w:space="0"/>
            </w:tcBorders>
          </w:tcPr>
          <w:p w14:paraId="5826AA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del o la postulante</w:t>
            </w:r>
          </w:p>
        </w:tc>
        <w:tc>
          <w:tcPr>
            <w:tcW w:w="1418" w:type="dxa"/>
          </w:tcPr>
          <w:p w14:paraId="1F04382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color="auto" w:sz="4" w:space="0"/>
            </w:tcBorders>
          </w:tcPr>
          <w:p w14:paraId="5E6FB3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</w:t>
            </w:r>
          </w:p>
        </w:tc>
      </w:tr>
    </w:tbl>
    <w:p w14:paraId="0D9BEA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4247"/>
      </w:tblGrid>
      <w:tr w14:paraId="29AE4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000E012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Lugar y fecha de presentación:</w:t>
            </w:r>
          </w:p>
        </w:tc>
        <w:tc>
          <w:tcPr>
            <w:tcW w:w="4247" w:type="dxa"/>
            <w:tcBorders>
              <w:bottom w:val="single" w:color="auto" w:sz="4" w:space="0"/>
            </w:tcBorders>
          </w:tcPr>
          <w:p w14:paraId="344DD9E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5DE9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3963"/>
      </w:tblGrid>
      <w:tr w14:paraId="114F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2DB5723B">
            <w:pPr>
              <w:spacing w:after="0" w:line="276" w:lineRule="auto"/>
              <w:rPr>
                <w:rFonts w:ascii="Times New Roman" w:hAnsi="Times New Roman" w:cs="Times New Roman"/>
                <w:color w:val="006B6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Indique el Número de fojas que adjunta</w:t>
            </w:r>
          </w:p>
        </w:tc>
        <w:tc>
          <w:tcPr>
            <w:tcW w:w="3963" w:type="dxa"/>
            <w:tcBorders>
              <w:bottom w:val="single" w:color="auto" w:sz="4" w:space="0"/>
            </w:tcBorders>
          </w:tcPr>
          <w:p w14:paraId="24EC1E32">
            <w:pPr>
              <w:spacing w:after="0" w:line="276" w:lineRule="auto"/>
              <w:rPr>
                <w:rFonts w:ascii="Times New Roman" w:hAnsi="Times New Roman" w:cs="Times New Roman"/>
                <w:color w:val="006B6B"/>
                <w:sz w:val="24"/>
                <w:szCs w:val="24"/>
              </w:rPr>
            </w:pPr>
          </w:p>
        </w:tc>
      </w:tr>
    </w:tbl>
    <w:p w14:paraId="117FF549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F1A73D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IMPORTANTE: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Toda la documentación debe ser entregada en sobre sellado, en una carpeta con separadores acorde con la secuencia de los documentos solicitados y debidamente foliados. El formulario debe tener información en cada parámetro establecido.</w:t>
      </w:r>
    </w:p>
    <w:p w14:paraId="0FE0C4D0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4247"/>
      </w:tblGrid>
      <w:tr w14:paraId="002E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339309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Fecha de presentación:</w:t>
            </w:r>
          </w:p>
        </w:tc>
        <w:tc>
          <w:tcPr>
            <w:tcW w:w="4247" w:type="dxa"/>
            <w:tcBorders>
              <w:bottom w:val="single" w:color="auto" w:sz="4" w:space="0"/>
            </w:tcBorders>
          </w:tcPr>
          <w:p w14:paraId="04099F3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3AB8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F02F">
    <w:pPr>
      <w:pStyle w:val="7"/>
    </w:pPr>
    <w:r>
      <w:rPr>
        <w:lang w:eastAsia="es-EC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-472440</wp:posOffset>
          </wp:positionV>
          <wp:extent cx="7772400" cy="10715625"/>
          <wp:effectExtent l="0" t="0" r="0" b="952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71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381D74"/>
    <w:multiLevelType w:val="multilevel"/>
    <w:tmpl w:val="6B381D74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entative="0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FA"/>
    <w:rsid w:val="00005FF1"/>
    <w:rsid w:val="0002541A"/>
    <w:rsid w:val="000E583C"/>
    <w:rsid w:val="001459AD"/>
    <w:rsid w:val="001A2EC5"/>
    <w:rsid w:val="001D659E"/>
    <w:rsid w:val="00225D66"/>
    <w:rsid w:val="00236074"/>
    <w:rsid w:val="002376A1"/>
    <w:rsid w:val="00272E90"/>
    <w:rsid w:val="00295BA6"/>
    <w:rsid w:val="002A6E50"/>
    <w:rsid w:val="002E0981"/>
    <w:rsid w:val="002E398F"/>
    <w:rsid w:val="00305970"/>
    <w:rsid w:val="00306D69"/>
    <w:rsid w:val="00322865"/>
    <w:rsid w:val="003921D5"/>
    <w:rsid w:val="00394AAF"/>
    <w:rsid w:val="003B1E31"/>
    <w:rsid w:val="00443B07"/>
    <w:rsid w:val="0047360A"/>
    <w:rsid w:val="00484A80"/>
    <w:rsid w:val="00490273"/>
    <w:rsid w:val="004C2050"/>
    <w:rsid w:val="004E7CC4"/>
    <w:rsid w:val="00500F70"/>
    <w:rsid w:val="00501EA2"/>
    <w:rsid w:val="00511D11"/>
    <w:rsid w:val="00522AE0"/>
    <w:rsid w:val="00564A61"/>
    <w:rsid w:val="00590B68"/>
    <w:rsid w:val="005B061A"/>
    <w:rsid w:val="005B67DC"/>
    <w:rsid w:val="005E3693"/>
    <w:rsid w:val="006523E6"/>
    <w:rsid w:val="0066218F"/>
    <w:rsid w:val="00662F50"/>
    <w:rsid w:val="006B0717"/>
    <w:rsid w:val="006E6C5F"/>
    <w:rsid w:val="00701153"/>
    <w:rsid w:val="00724C1B"/>
    <w:rsid w:val="00730DCF"/>
    <w:rsid w:val="007337FE"/>
    <w:rsid w:val="007445D3"/>
    <w:rsid w:val="007554E5"/>
    <w:rsid w:val="007E0908"/>
    <w:rsid w:val="008370EC"/>
    <w:rsid w:val="0087347C"/>
    <w:rsid w:val="00907F1B"/>
    <w:rsid w:val="00920E2A"/>
    <w:rsid w:val="0093448A"/>
    <w:rsid w:val="009741F0"/>
    <w:rsid w:val="00993692"/>
    <w:rsid w:val="009C2AD9"/>
    <w:rsid w:val="009E5D0D"/>
    <w:rsid w:val="00A24761"/>
    <w:rsid w:val="00A4667C"/>
    <w:rsid w:val="00AA41D1"/>
    <w:rsid w:val="00AA4F3F"/>
    <w:rsid w:val="00AD0119"/>
    <w:rsid w:val="00AD0B10"/>
    <w:rsid w:val="00B25AB9"/>
    <w:rsid w:val="00B95E99"/>
    <w:rsid w:val="00BA0A78"/>
    <w:rsid w:val="00C0189A"/>
    <w:rsid w:val="00C07741"/>
    <w:rsid w:val="00C20A06"/>
    <w:rsid w:val="00C9587A"/>
    <w:rsid w:val="00C976C4"/>
    <w:rsid w:val="00CB53E5"/>
    <w:rsid w:val="00CB6125"/>
    <w:rsid w:val="00CC0674"/>
    <w:rsid w:val="00D704AF"/>
    <w:rsid w:val="00D7406A"/>
    <w:rsid w:val="00D74C65"/>
    <w:rsid w:val="00D76B99"/>
    <w:rsid w:val="00D873FE"/>
    <w:rsid w:val="00D93F29"/>
    <w:rsid w:val="00DE0976"/>
    <w:rsid w:val="00E1398C"/>
    <w:rsid w:val="00E54B51"/>
    <w:rsid w:val="00E7200F"/>
    <w:rsid w:val="00EC3CB8"/>
    <w:rsid w:val="00ED3EA0"/>
    <w:rsid w:val="00EF0997"/>
    <w:rsid w:val="00F21905"/>
    <w:rsid w:val="00FA5AFA"/>
    <w:rsid w:val="111A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C" w:eastAsia="en-US" w:bidi="ar-SA"/>
    </w:rPr>
  </w:style>
  <w:style w:type="paragraph" w:styleId="2">
    <w:name w:val="heading 1"/>
    <w:basedOn w:val="1"/>
    <w:link w:val="13"/>
    <w:qFormat/>
    <w:uiPriority w:val="1"/>
    <w:pPr>
      <w:widowControl w:val="0"/>
      <w:autoSpaceDE w:val="0"/>
      <w:autoSpaceDN w:val="0"/>
      <w:spacing w:after="0" w:line="240" w:lineRule="auto"/>
      <w:ind w:left="2531"/>
      <w:outlineLvl w:val="0"/>
    </w:pPr>
    <w:rPr>
      <w:rFonts w:ascii="Arial" w:hAnsi="Arial" w:eastAsia="Arial" w:cs="Arial"/>
      <w:sz w:val="24"/>
      <w:szCs w:val="24"/>
      <w:lang w:val="es-ES"/>
    </w:rPr>
  </w:style>
  <w:style w:type="paragraph" w:styleId="3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ody Text Indent"/>
    <w:basedOn w:val="1"/>
    <w:link w:val="16"/>
    <w:semiHidden/>
    <w:unhideWhenUsed/>
    <w:uiPriority w:val="99"/>
    <w:pPr>
      <w:spacing w:after="120" w:line="240" w:lineRule="auto"/>
      <w:ind w:left="283"/>
    </w:pPr>
    <w:rPr>
      <w:rFonts w:eastAsiaTheme="minorEastAsia"/>
      <w:sz w:val="24"/>
      <w:szCs w:val="24"/>
      <w:lang w:val="es-PA" w:eastAsia="es-ES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C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ody Text"/>
    <w:basedOn w:val="1"/>
    <w:link w:val="17"/>
    <w:unhideWhenUsed/>
    <w:uiPriority w:val="99"/>
    <w:pPr>
      <w:spacing w:after="120"/>
    </w:pPr>
  </w:style>
  <w:style w:type="table" w:styleId="12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Título 1 Car"/>
    <w:basedOn w:val="4"/>
    <w:link w:val="2"/>
    <w:qFormat/>
    <w:uiPriority w:val="1"/>
    <w:rPr>
      <w:rFonts w:ascii="Arial" w:hAnsi="Arial" w:eastAsia="Arial" w:cs="Arial"/>
      <w:sz w:val="24"/>
      <w:szCs w:val="24"/>
      <w:lang w:val="es-ES"/>
    </w:rPr>
  </w:style>
  <w:style w:type="paragraph" w:styleId="14">
    <w:name w:val="List Paragraph"/>
    <w:basedOn w:val="1"/>
    <w:link w:val="15"/>
    <w:qFormat/>
    <w:uiPriority w:val="34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15">
    <w:name w:val="Párrafo de lista Car"/>
    <w:link w:val="14"/>
    <w:qFormat/>
    <w:locked/>
    <w:uiPriority w:val="34"/>
    <w:rPr>
      <w:sz w:val="24"/>
      <w:szCs w:val="24"/>
    </w:rPr>
  </w:style>
  <w:style w:type="character" w:customStyle="1" w:styleId="16">
    <w:name w:val="Sangría de texto normal Car"/>
    <w:basedOn w:val="4"/>
    <w:link w:val="8"/>
    <w:semiHidden/>
    <w:qFormat/>
    <w:uiPriority w:val="99"/>
    <w:rPr>
      <w:rFonts w:eastAsiaTheme="minorEastAsia"/>
      <w:sz w:val="24"/>
      <w:szCs w:val="24"/>
      <w:lang w:val="es-PA" w:eastAsia="es-ES"/>
    </w:rPr>
  </w:style>
  <w:style w:type="character" w:customStyle="1" w:styleId="17">
    <w:name w:val="Texto independiente Car"/>
    <w:basedOn w:val="4"/>
    <w:link w:val="11"/>
    <w:qFormat/>
    <w:uiPriority w:val="99"/>
  </w:style>
  <w:style w:type="character" w:customStyle="1" w:styleId="18">
    <w:name w:val="Encabezado Car"/>
    <w:basedOn w:val="4"/>
    <w:link w:val="7"/>
    <w:uiPriority w:val="99"/>
  </w:style>
  <w:style w:type="character" w:customStyle="1" w:styleId="19">
    <w:name w:val="Pie de página Car"/>
    <w:basedOn w:val="4"/>
    <w:link w:val="10"/>
    <w:qFormat/>
    <w:uiPriority w:val="99"/>
  </w:style>
  <w:style w:type="character" w:customStyle="1" w:styleId="20">
    <w:name w:val="Texto de globo Car"/>
    <w:basedOn w:val="4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1">
    <w:name w:val="Título 4 Car"/>
    <w:basedOn w:val="4"/>
    <w:link w:val="3"/>
    <w:semiHidden/>
    <w:qFormat/>
    <w:uiPriority w:val="9"/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styleId="22">
    <w:name w:val="Placeholder Text"/>
    <w:basedOn w:val="4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701</Words>
  <Characters>3860</Characters>
  <Lines>32</Lines>
  <Paragraphs>9</Paragraphs>
  <TotalTime>49</TotalTime>
  <ScaleCrop>false</ScaleCrop>
  <LinksUpToDate>false</LinksUpToDate>
  <CharactersWithSpaces>4552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2025-04-21T18:20:00Z</dcterms:created>
  <dc:creator>Karen Dayana Quirola Banio</dc:creator>
  <cp:lastModifiedBy>kquirola</cp:lastModifiedBy>
  <cp:lastPrinted>2025-06-30T14:50:00Z</cp:lastPrinted>
  <dcterms:modified xsi:type="dcterms:W3CDTF">2025-09-10T16:56:38Z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E90752BD60034D78B0ECEAE1D387E4C1_12</vt:lpwstr>
  </property>
</Properties>
</file>